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03466" w14:textId="60D45710" w:rsidR="002A22E6" w:rsidRDefault="002A22E6" w:rsidP="002A22E6">
      <w:pPr>
        <w:jc w:val="right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Проект</w:t>
      </w:r>
    </w:p>
    <w:p w14:paraId="4D1CDB53" w14:textId="77777777" w:rsidR="002A22E6" w:rsidRDefault="002A22E6" w:rsidP="002A22E6">
      <w:pPr>
        <w:jc w:val="right"/>
        <w:rPr>
          <w:rFonts w:eastAsia="Times New Roman"/>
          <w:b/>
          <w:szCs w:val="28"/>
          <w:lang w:eastAsia="ru-RU"/>
        </w:rPr>
      </w:pPr>
    </w:p>
    <w:p w14:paraId="42335A65" w14:textId="0D5D38FF" w:rsidR="009C7EF4" w:rsidRPr="009C7EF4" w:rsidRDefault="009C7EF4" w:rsidP="009C7EF4">
      <w:pPr>
        <w:jc w:val="center"/>
        <w:rPr>
          <w:rFonts w:eastAsia="Times New Roman"/>
          <w:b/>
          <w:szCs w:val="28"/>
          <w:lang w:eastAsia="ru-RU"/>
        </w:rPr>
      </w:pPr>
      <w:r w:rsidRPr="009C7EF4">
        <w:rPr>
          <w:rFonts w:eastAsia="Times New Roman"/>
          <w:b/>
          <w:szCs w:val="28"/>
          <w:lang w:eastAsia="ru-RU"/>
        </w:rPr>
        <w:t>ХАНТЫ-МАНСИЙСКИЙ АВТОНОМНЫЙ ОКРУГ – ЮГРА</w:t>
      </w:r>
    </w:p>
    <w:p w14:paraId="471FA278" w14:textId="77777777" w:rsidR="009C7EF4" w:rsidRPr="009C7EF4" w:rsidRDefault="009C7EF4" w:rsidP="009C7EF4">
      <w:pPr>
        <w:jc w:val="center"/>
        <w:rPr>
          <w:rFonts w:eastAsia="Times New Roman"/>
          <w:b/>
          <w:szCs w:val="28"/>
          <w:lang w:eastAsia="ru-RU"/>
        </w:rPr>
      </w:pPr>
      <w:r w:rsidRPr="009C7EF4">
        <w:rPr>
          <w:rFonts w:eastAsia="Times New Roman"/>
          <w:b/>
          <w:szCs w:val="28"/>
          <w:lang w:eastAsia="ru-RU"/>
        </w:rPr>
        <w:t>ХАНТЫ-МАНСИЙСКИЙ РАЙОН</w:t>
      </w:r>
    </w:p>
    <w:p w14:paraId="23A89DE7" w14:textId="77777777" w:rsidR="009C7EF4" w:rsidRPr="009C7EF4" w:rsidRDefault="009C7EF4" w:rsidP="009C7EF4">
      <w:pPr>
        <w:jc w:val="center"/>
        <w:rPr>
          <w:rFonts w:eastAsia="Times New Roman"/>
          <w:b/>
          <w:szCs w:val="28"/>
          <w:lang w:eastAsia="ru-RU"/>
        </w:rPr>
      </w:pPr>
    </w:p>
    <w:p w14:paraId="16BE6543" w14:textId="77777777" w:rsidR="009C7EF4" w:rsidRPr="009C7EF4" w:rsidRDefault="009C7EF4" w:rsidP="009C7EF4">
      <w:pPr>
        <w:jc w:val="center"/>
        <w:rPr>
          <w:rFonts w:eastAsia="Times New Roman"/>
          <w:b/>
          <w:bCs/>
          <w:szCs w:val="28"/>
          <w:lang w:eastAsia="ru-RU"/>
        </w:rPr>
      </w:pPr>
      <w:r w:rsidRPr="009C7EF4">
        <w:rPr>
          <w:rFonts w:eastAsia="Times New Roman"/>
          <w:b/>
          <w:bCs/>
          <w:szCs w:val="28"/>
          <w:lang w:eastAsia="ru-RU"/>
        </w:rPr>
        <w:t>ДУМА</w:t>
      </w:r>
    </w:p>
    <w:p w14:paraId="213F739D" w14:textId="77777777" w:rsidR="009C7EF4" w:rsidRPr="009C7EF4" w:rsidRDefault="009C7EF4" w:rsidP="009C7EF4">
      <w:pPr>
        <w:jc w:val="center"/>
        <w:rPr>
          <w:rFonts w:eastAsia="Times New Roman"/>
          <w:b/>
          <w:szCs w:val="28"/>
          <w:lang w:eastAsia="ru-RU"/>
        </w:rPr>
      </w:pPr>
    </w:p>
    <w:p w14:paraId="1A431153" w14:textId="77777777" w:rsidR="009C7EF4" w:rsidRPr="009C7EF4" w:rsidRDefault="009C7EF4" w:rsidP="009C7EF4">
      <w:pPr>
        <w:jc w:val="center"/>
        <w:rPr>
          <w:rFonts w:eastAsia="Times New Roman"/>
          <w:b/>
          <w:szCs w:val="28"/>
          <w:lang w:eastAsia="ru-RU"/>
        </w:rPr>
      </w:pPr>
      <w:r w:rsidRPr="009C7EF4">
        <w:rPr>
          <w:rFonts w:eastAsia="Times New Roman"/>
          <w:b/>
          <w:szCs w:val="28"/>
          <w:lang w:eastAsia="ru-RU"/>
        </w:rPr>
        <w:t>РЕШЕНИЕ</w:t>
      </w:r>
    </w:p>
    <w:p w14:paraId="19FC54FA" w14:textId="77777777" w:rsidR="009C7EF4" w:rsidRPr="009C7EF4" w:rsidRDefault="009C7EF4" w:rsidP="009C7EF4">
      <w:pPr>
        <w:rPr>
          <w:rFonts w:eastAsia="Times New Roman"/>
          <w:b/>
          <w:szCs w:val="28"/>
          <w:lang w:eastAsia="ru-RU"/>
        </w:rPr>
      </w:pPr>
    </w:p>
    <w:p w14:paraId="0054BAAA" w14:textId="6537163E" w:rsidR="009C7EF4" w:rsidRPr="009C7EF4" w:rsidRDefault="002A22E6" w:rsidP="009C7EF4">
      <w:pPr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_____ </w:t>
      </w:r>
      <w:r w:rsidR="00D411FB">
        <w:rPr>
          <w:rFonts w:eastAsia="Times New Roman"/>
          <w:szCs w:val="28"/>
          <w:lang w:eastAsia="ru-RU"/>
        </w:rPr>
        <w:t>202</w:t>
      </w:r>
      <w:r>
        <w:rPr>
          <w:rFonts w:eastAsia="Times New Roman"/>
          <w:szCs w:val="28"/>
          <w:lang w:eastAsia="ru-RU"/>
        </w:rPr>
        <w:t>2</w:t>
      </w:r>
      <w:r w:rsidR="00D411FB">
        <w:rPr>
          <w:rFonts w:eastAsia="Times New Roman"/>
          <w:szCs w:val="28"/>
          <w:lang w:eastAsia="ru-RU"/>
        </w:rPr>
        <w:tab/>
      </w:r>
      <w:r w:rsidR="00D411FB">
        <w:rPr>
          <w:rFonts w:eastAsia="Times New Roman"/>
          <w:szCs w:val="28"/>
          <w:lang w:eastAsia="ru-RU"/>
        </w:rPr>
        <w:tab/>
      </w:r>
      <w:r w:rsidR="00D411FB">
        <w:rPr>
          <w:rFonts w:eastAsia="Times New Roman"/>
          <w:szCs w:val="28"/>
          <w:lang w:eastAsia="ru-RU"/>
        </w:rPr>
        <w:tab/>
      </w:r>
      <w:r w:rsidR="00D411FB">
        <w:rPr>
          <w:rFonts w:eastAsia="Times New Roman"/>
          <w:szCs w:val="28"/>
          <w:lang w:eastAsia="ru-RU"/>
        </w:rPr>
        <w:tab/>
      </w:r>
      <w:r w:rsidR="00D411FB">
        <w:rPr>
          <w:rFonts w:eastAsia="Times New Roman"/>
          <w:szCs w:val="28"/>
          <w:lang w:eastAsia="ru-RU"/>
        </w:rPr>
        <w:tab/>
      </w:r>
      <w:r w:rsidR="00D411FB">
        <w:rPr>
          <w:rFonts w:eastAsia="Times New Roman"/>
          <w:szCs w:val="28"/>
          <w:lang w:eastAsia="ru-RU"/>
        </w:rPr>
        <w:tab/>
      </w:r>
      <w:r w:rsidR="00D411FB">
        <w:rPr>
          <w:rFonts w:eastAsia="Times New Roman"/>
          <w:szCs w:val="28"/>
          <w:lang w:eastAsia="ru-RU"/>
        </w:rPr>
        <w:tab/>
      </w:r>
      <w:r w:rsidR="00D411FB">
        <w:rPr>
          <w:rFonts w:eastAsia="Times New Roman"/>
          <w:szCs w:val="28"/>
          <w:lang w:eastAsia="ru-RU"/>
        </w:rPr>
        <w:tab/>
      </w:r>
      <w:r w:rsidR="00D411FB">
        <w:rPr>
          <w:rFonts w:eastAsia="Times New Roman"/>
          <w:szCs w:val="28"/>
          <w:lang w:eastAsia="ru-RU"/>
        </w:rPr>
        <w:tab/>
      </w:r>
      <w:r w:rsidR="00D411FB">
        <w:rPr>
          <w:rFonts w:eastAsia="Times New Roman"/>
          <w:szCs w:val="28"/>
          <w:lang w:eastAsia="ru-RU"/>
        </w:rPr>
        <w:tab/>
      </w:r>
      <w:r w:rsidR="00D411FB">
        <w:rPr>
          <w:rFonts w:eastAsia="Times New Roman"/>
          <w:szCs w:val="28"/>
          <w:lang w:eastAsia="ru-RU"/>
        </w:rPr>
        <w:tab/>
        <w:t xml:space="preserve">№ </w:t>
      </w:r>
      <w:r>
        <w:rPr>
          <w:rFonts w:eastAsia="Times New Roman"/>
          <w:szCs w:val="28"/>
          <w:lang w:eastAsia="ru-RU"/>
        </w:rPr>
        <w:t>___</w:t>
      </w:r>
    </w:p>
    <w:p w14:paraId="4D89B5F1" w14:textId="77777777" w:rsidR="00F268C8" w:rsidRDefault="00F268C8" w:rsidP="00F268C8">
      <w:pPr>
        <w:tabs>
          <w:tab w:val="left" w:pos="1701"/>
        </w:tabs>
        <w:rPr>
          <w:b/>
        </w:rPr>
      </w:pPr>
    </w:p>
    <w:p w14:paraId="3715C282" w14:textId="77777777" w:rsidR="00F268C8" w:rsidRDefault="00F268C8" w:rsidP="00F268C8">
      <w:r>
        <w:t>О награждении</w:t>
      </w:r>
    </w:p>
    <w:p w14:paraId="58D3C2ED" w14:textId="77777777" w:rsidR="00F268C8" w:rsidRDefault="00F268C8" w:rsidP="00F268C8">
      <w:r>
        <w:t>Почетной грамотой Думы</w:t>
      </w:r>
    </w:p>
    <w:p w14:paraId="4EE9E5CC" w14:textId="77777777" w:rsidR="00F268C8" w:rsidRDefault="00F268C8" w:rsidP="00F268C8">
      <w:r>
        <w:t>Ханты-Мансийского района</w:t>
      </w:r>
    </w:p>
    <w:p w14:paraId="7E21ABEE" w14:textId="77777777" w:rsidR="00F268C8" w:rsidRDefault="00F268C8" w:rsidP="00F268C8"/>
    <w:p w14:paraId="6CCDCE15" w14:textId="77777777" w:rsidR="00F268C8" w:rsidRDefault="00F268C8" w:rsidP="00F268C8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Рассмотрев материалы о представлении к награждению, в соответствии с Положением о Почетной грамоте Думы Ханты-Мансийского района, утвержденным решением Думы Ханты-Мансийского района от 26.10.2016 № 18 «Об утверждении Положения о Почетной грамоте Думы Ханты-Мансийского района», руководствуясь частью 1 статьи 31 Устава Ханты-Мансийского района,</w:t>
      </w:r>
    </w:p>
    <w:p w14:paraId="2E67E8F3" w14:textId="77777777" w:rsidR="00F268C8" w:rsidRDefault="00F268C8" w:rsidP="00F268C8">
      <w:pPr>
        <w:jc w:val="both"/>
        <w:rPr>
          <w:szCs w:val="28"/>
        </w:rPr>
      </w:pPr>
    </w:p>
    <w:p w14:paraId="63608CB7" w14:textId="77777777" w:rsidR="00F268C8" w:rsidRDefault="00F268C8" w:rsidP="00F268C8">
      <w:pPr>
        <w:jc w:val="center"/>
        <w:rPr>
          <w:szCs w:val="28"/>
        </w:rPr>
      </w:pPr>
      <w:r>
        <w:rPr>
          <w:szCs w:val="28"/>
        </w:rPr>
        <w:t>Дума Ханты-Мансийского района</w:t>
      </w:r>
    </w:p>
    <w:p w14:paraId="0A032B8A" w14:textId="77777777" w:rsidR="00F268C8" w:rsidRDefault="00F268C8" w:rsidP="00F268C8">
      <w:pPr>
        <w:jc w:val="center"/>
        <w:rPr>
          <w:b/>
          <w:szCs w:val="28"/>
        </w:rPr>
      </w:pPr>
    </w:p>
    <w:p w14:paraId="36AA058E" w14:textId="77777777" w:rsidR="00F268C8" w:rsidRDefault="00F268C8" w:rsidP="00F268C8">
      <w:pPr>
        <w:jc w:val="center"/>
        <w:rPr>
          <w:b/>
          <w:szCs w:val="28"/>
        </w:rPr>
      </w:pPr>
      <w:r>
        <w:rPr>
          <w:b/>
          <w:szCs w:val="28"/>
        </w:rPr>
        <w:t>РЕШИЛА:</w:t>
      </w:r>
    </w:p>
    <w:p w14:paraId="33A3E9CF" w14:textId="77777777" w:rsidR="00F268C8" w:rsidRDefault="00F268C8" w:rsidP="00F268C8">
      <w:pPr>
        <w:jc w:val="center"/>
        <w:rPr>
          <w:b/>
          <w:szCs w:val="28"/>
        </w:rPr>
      </w:pPr>
    </w:p>
    <w:p w14:paraId="324D8025" w14:textId="77777777" w:rsidR="004A35F0" w:rsidRPr="00C502B7" w:rsidRDefault="00F268C8" w:rsidP="00F268C8">
      <w:pPr>
        <w:pStyle w:val="a3"/>
        <w:tabs>
          <w:tab w:val="left" w:pos="0"/>
          <w:tab w:val="left" w:pos="567"/>
          <w:tab w:val="left" w:pos="709"/>
          <w:tab w:val="left" w:pos="993"/>
        </w:tabs>
        <w:ind w:left="0" w:firstLine="709"/>
        <w:jc w:val="both"/>
        <w:rPr>
          <w:rFonts w:eastAsia="Calibri"/>
        </w:rPr>
      </w:pPr>
      <w:r w:rsidRPr="00C502B7">
        <w:rPr>
          <w:rFonts w:eastAsia="Calibri"/>
        </w:rPr>
        <w:t>1.</w:t>
      </w:r>
      <w:r w:rsidRPr="00C502B7">
        <w:rPr>
          <w:rFonts w:eastAsia="Calibri"/>
        </w:rPr>
        <w:tab/>
        <w:t>Наградить Почетной грамотой Думы Ханты-Мансийского района</w:t>
      </w:r>
      <w:r w:rsidR="004A35F0" w:rsidRPr="00C502B7">
        <w:rPr>
          <w:rFonts w:eastAsia="Calibri"/>
        </w:rPr>
        <w:t>:</w:t>
      </w:r>
    </w:p>
    <w:p w14:paraId="6239CC07" w14:textId="2A9627FE" w:rsidR="00F268C8" w:rsidRPr="00C502B7" w:rsidRDefault="004A35F0" w:rsidP="00F268C8">
      <w:pPr>
        <w:pStyle w:val="a3"/>
        <w:tabs>
          <w:tab w:val="left" w:pos="0"/>
          <w:tab w:val="left" w:pos="567"/>
          <w:tab w:val="left" w:pos="709"/>
          <w:tab w:val="left" w:pos="993"/>
        </w:tabs>
        <w:ind w:left="0" w:firstLine="709"/>
        <w:jc w:val="both"/>
        <w:rPr>
          <w:rFonts w:eastAsia="Calibri"/>
        </w:rPr>
      </w:pPr>
      <w:bookmarkStart w:id="0" w:name="_Hlk102657609"/>
      <w:r w:rsidRPr="00C502B7">
        <w:rPr>
          <w:rFonts w:eastAsia="Calibri"/>
        </w:rPr>
        <w:t>1) З</w:t>
      </w:r>
      <w:r w:rsidR="00F268C8" w:rsidRPr="00C502B7">
        <w:rPr>
          <w:rFonts w:eastAsia="Calibri"/>
        </w:rPr>
        <w:t>а высокое профессиональное мастерство и м</w:t>
      </w:r>
      <w:r w:rsidR="00826522" w:rsidRPr="00C502B7">
        <w:rPr>
          <w:rFonts w:eastAsia="Calibri"/>
        </w:rPr>
        <w:t>ноголетний добросовестный труд</w:t>
      </w:r>
    </w:p>
    <w:bookmarkEnd w:id="0"/>
    <w:p w14:paraId="5D88FD22" w14:textId="77777777" w:rsidR="00B7721C" w:rsidRPr="00EA79AF" w:rsidRDefault="00B7721C" w:rsidP="00F268C8">
      <w:pPr>
        <w:pStyle w:val="a3"/>
        <w:tabs>
          <w:tab w:val="left" w:pos="0"/>
          <w:tab w:val="left" w:pos="567"/>
          <w:tab w:val="left" w:pos="709"/>
          <w:tab w:val="left" w:pos="993"/>
        </w:tabs>
        <w:ind w:left="0" w:firstLine="709"/>
        <w:jc w:val="both"/>
        <w:rPr>
          <w:rFonts w:eastAsia="Calibri"/>
          <w:highlight w:val="yellow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222"/>
        <w:gridCol w:w="6843"/>
      </w:tblGrid>
      <w:tr w:rsidR="000C616F" w:rsidRPr="00EA79AF" w14:paraId="1AD3A7C3" w14:textId="77777777" w:rsidTr="002C13C4">
        <w:tc>
          <w:tcPr>
            <w:tcW w:w="3222" w:type="dxa"/>
            <w:shd w:val="clear" w:color="auto" w:fill="auto"/>
          </w:tcPr>
          <w:p w14:paraId="147BE62B" w14:textId="77777777" w:rsidR="00250C71" w:rsidRDefault="00250C71" w:rsidP="00A306D3">
            <w:bookmarkStart w:id="1" w:name="_Hlk102657531"/>
            <w:r>
              <w:t xml:space="preserve">Белкина </w:t>
            </w:r>
          </w:p>
          <w:p w14:paraId="6E50A0BD" w14:textId="1A5D9DD0" w:rsidR="000C616F" w:rsidRPr="00725047" w:rsidRDefault="00250C71" w:rsidP="00A306D3">
            <w:r>
              <w:t>Юрия Владимировича</w:t>
            </w:r>
          </w:p>
        </w:tc>
        <w:tc>
          <w:tcPr>
            <w:tcW w:w="6843" w:type="dxa"/>
            <w:shd w:val="clear" w:color="auto" w:fill="auto"/>
          </w:tcPr>
          <w:p w14:paraId="2633586A" w14:textId="7039BC89" w:rsidR="000C616F" w:rsidRPr="00725047" w:rsidRDefault="00250C71" w:rsidP="00A306D3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- пенсионера (с. </w:t>
            </w:r>
            <w:proofErr w:type="spellStart"/>
            <w:r>
              <w:rPr>
                <w:bCs/>
              </w:rPr>
              <w:t>Нялинское</w:t>
            </w:r>
            <w:proofErr w:type="spellEnd"/>
            <w:r>
              <w:rPr>
                <w:bCs/>
              </w:rPr>
              <w:t>);</w:t>
            </w:r>
          </w:p>
        </w:tc>
      </w:tr>
      <w:tr w:rsidR="00250C71" w:rsidRPr="00EA79AF" w14:paraId="58F0DA7A" w14:textId="77777777" w:rsidTr="002C13C4">
        <w:tc>
          <w:tcPr>
            <w:tcW w:w="3222" w:type="dxa"/>
            <w:shd w:val="clear" w:color="auto" w:fill="auto"/>
          </w:tcPr>
          <w:p w14:paraId="20906303" w14:textId="77777777" w:rsidR="00250C71" w:rsidRDefault="00250C71" w:rsidP="00250C71">
            <w:r>
              <w:t xml:space="preserve">Карпову </w:t>
            </w:r>
          </w:p>
          <w:p w14:paraId="64F20A30" w14:textId="5E3322E2" w:rsidR="00250C71" w:rsidRDefault="00250C71" w:rsidP="00250C71">
            <w:r>
              <w:t>Надежду Федоровну</w:t>
            </w:r>
          </w:p>
        </w:tc>
        <w:tc>
          <w:tcPr>
            <w:tcW w:w="6843" w:type="dxa"/>
            <w:shd w:val="clear" w:color="auto" w:fill="auto"/>
          </w:tcPr>
          <w:p w14:paraId="347DCB66" w14:textId="6ACE2C2A" w:rsidR="00250C71" w:rsidRDefault="00250C71" w:rsidP="00250C71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- пенсионера (</w:t>
            </w:r>
            <w:proofErr w:type="spellStart"/>
            <w:r>
              <w:rPr>
                <w:bCs/>
              </w:rPr>
              <w:t>с.Цингалы</w:t>
            </w:r>
            <w:proofErr w:type="spellEnd"/>
            <w:r>
              <w:rPr>
                <w:bCs/>
              </w:rPr>
              <w:t>);</w:t>
            </w:r>
          </w:p>
        </w:tc>
      </w:tr>
      <w:tr w:rsidR="00250C71" w:rsidRPr="00EA79AF" w14:paraId="2EEFCD97" w14:textId="77777777" w:rsidTr="002C13C4">
        <w:tc>
          <w:tcPr>
            <w:tcW w:w="3222" w:type="dxa"/>
            <w:shd w:val="clear" w:color="auto" w:fill="auto"/>
          </w:tcPr>
          <w:p w14:paraId="6189C60E" w14:textId="77777777" w:rsidR="00250C71" w:rsidRDefault="00250C71" w:rsidP="00250C71">
            <w:r>
              <w:t xml:space="preserve">Корепанова </w:t>
            </w:r>
          </w:p>
          <w:p w14:paraId="5BF4FDDF" w14:textId="7D7FF0A8" w:rsidR="00250C71" w:rsidRDefault="00250C71" w:rsidP="00250C71">
            <w:r>
              <w:t>Юрия Васильевича</w:t>
            </w:r>
          </w:p>
        </w:tc>
        <w:tc>
          <w:tcPr>
            <w:tcW w:w="6843" w:type="dxa"/>
            <w:shd w:val="clear" w:color="auto" w:fill="auto"/>
          </w:tcPr>
          <w:p w14:paraId="60BC32A5" w14:textId="5BE0FEA1" w:rsidR="00250C71" w:rsidRDefault="00250C71" w:rsidP="00250C71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- пенсионера (с. </w:t>
            </w:r>
            <w:proofErr w:type="spellStart"/>
            <w:r>
              <w:rPr>
                <w:bCs/>
              </w:rPr>
              <w:t>Нялинское</w:t>
            </w:r>
            <w:proofErr w:type="spellEnd"/>
            <w:r>
              <w:rPr>
                <w:bCs/>
              </w:rPr>
              <w:t>);</w:t>
            </w:r>
          </w:p>
        </w:tc>
      </w:tr>
      <w:tr w:rsidR="00250C71" w:rsidRPr="00EA79AF" w14:paraId="15A70DB3" w14:textId="77777777" w:rsidTr="002C13C4">
        <w:tc>
          <w:tcPr>
            <w:tcW w:w="3222" w:type="dxa"/>
            <w:shd w:val="clear" w:color="auto" w:fill="auto"/>
          </w:tcPr>
          <w:p w14:paraId="2516B868" w14:textId="77777777" w:rsidR="00250C71" w:rsidRDefault="00250C71" w:rsidP="00250C71">
            <w:r>
              <w:t xml:space="preserve">Макарова </w:t>
            </w:r>
          </w:p>
          <w:p w14:paraId="50B08725" w14:textId="53A6123E" w:rsidR="00250C71" w:rsidRDefault="00250C71" w:rsidP="00250C71">
            <w:r>
              <w:t>Виталия Ивановича</w:t>
            </w:r>
          </w:p>
        </w:tc>
        <w:tc>
          <w:tcPr>
            <w:tcW w:w="6843" w:type="dxa"/>
            <w:shd w:val="clear" w:color="auto" w:fill="auto"/>
          </w:tcPr>
          <w:p w14:paraId="1F3D81BE" w14:textId="73AD2620" w:rsidR="00250C71" w:rsidRDefault="00250C71" w:rsidP="00250C71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- пенсионера (с. </w:t>
            </w:r>
            <w:proofErr w:type="spellStart"/>
            <w:r>
              <w:rPr>
                <w:bCs/>
              </w:rPr>
              <w:t>Нялинское</w:t>
            </w:r>
            <w:proofErr w:type="spellEnd"/>
            <w:r>
              <w:rPr>
                <w:bCs/>
              </w:rPr>
              <w:t>);</w:t>
            </w:r>
          </w:p>
        </w:tc>
      </w:tr>
      <w:tr w:rsidR="00250C71" w:rsidRPr="00EA79AF" w14:paraId="4F054DAE" w14:textId="77777777" w:rsidTr="002C13C4">
        <w:tc>
          <w:tcPr>
            <w:tcW w:w="3222" w:type="dxa"/>
            <w:shd w:val="clear" w:color="auto" w:fill="auto"/>
          </w:tcPr>
          <w:p w14:paraId="440E8AEA" w14:textId="77777777" w:rsidR="00250C71" w:rsidRDefault="00250C71" w:rsidP="00250C71">
            <w:r>
              <w:t xml:space="preserve">Пяткову </w:t>
            </w:r>
          </w:p>
          <w:p w14:paraId="54C24FB3" w14:textId="7CF40D71" w:rsidR="00250C71" w:rsidRPr="00725047" w:rsidRDefault="00250C71" w:rsidP="00250C71">
            <w:r>
              <w:t>Людмилу Федоровну</w:t>
            </w:r>
          </w:p>
        </w:tc>
        <w:tc>
          <w:tcPr>
            <w:tcW w:w="6843" w:type="dxa"/>
            <w:shd w:val="clear" w:color="auto" w:fill="auto"/>
          </w:tcPr>
          <w:p w14:paraId="3D78669C" w14:textId="39B4B178" w:rsidR="00250C71" w:rsidRPr="00725047" w:rsidRDefault="00250C71" w:rsidP="00250C71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- пенсионера (</w:t>
            </w:r>
            <w:proofErr w:type="spellStart"/>
            <w:r>
              <w:rPr>
                <w:bCs/>
              </w:rPr>
              <w:t>с.Цингалы</w:t>
            </w:r>
            <w:proofErr w:type="spellEnd"/>
            <w:r>
              <w:rPr>
                <w:bCs/>
              </w:rPr>
              <w:t>);</w:t>
            </w:r>
          </w:p>
        </w:tc>
      </w:tr>
      <w:tr w:rsidR="00250C71" w:rsidRPr="00EA79AF" w14:paraId="59098022" w14:textId="77777777" w:rsidTr="002C13C4">
        <w:tc>
          <w:tcPr>
            <w:tcW w:w="3222" w:type="dxa"/>
            <w:shd w:val="clear" w:color="auto" w:fill="auto"/>
          </w:tcPr>
          <w:p w14:paraId="5D119A27" w14:textId="77777777" w:rsidR="00250C71" w:rsidRDefault="00250C71" w:rsidP="00250C71">
            <w:proofErr w:type="spellStart"/>
            <w:r>
              <w:t>Стрельбицкую</w:t>
            </w:r>
            <w:proofErr w:type="spellEnd"/>
            <w:r>
              <w:t xml:space="preserve"> </w:t>
            </w:r>
          </w:p>
          <w:p w14:paraId="47FA9768" w14:textId="6178DBBB" w:rsidR="00250C71" w:rsidRDefault="00250C71" w:rsidP="00250C71">
            <w:r>
              <w:t>Надежду Федотовну</w:t>
            </w:r>
          </w:p>
        </w:tc>
        <w:tc>
          <w:tcPr>
            <w:tcW w:w="6843" w:type="dxa"/>
            <w:shd w:val="clear" w:color="auto" w:fill="auto"/>
          </w:tcPr>
          <w:p w14:paraId="738F3C4E" w14:textId="27A0C41E" w:rsidR="00250C71" w:rsidRDefault="00250C71" w:rsidP="00250C71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- пенсионера (с. </w:t>
            </w:r>
            <w:proofErr w:type="spellStart"/>
            <w:r>
              <w:rPr>
                <w:bCs/>
              </w:rPr>
              <w:t>Нялинское</w:t>
            </w:r>
            <w:proofErr w:type="spellEnd"/>
            <w:r>
              <w:rPr>
                <w:bCs/>
              </w:rPr>
              <w:t>);</w:t>
            </w:r>
          </w:p>
        </w:tc>
      </w:tr>
      <w:tr w:rsidR="00250C71" w:rsidRPr="00EA79AF" w14:paraId="5B2F843A" w14:textId="77777777" w:rsidTr="002C13C4">
        <w:tc>
          <w:tcPr>
            <w:tcW w:w="3222" w:type="dxa"/>
            <w:shd w:val="clear" w:color="auto" w:fill="auto"/>
          </w:tcPr>
          <w:p w14:paraId="14C40F26" w14:textId="77777777" w:rsidR="00250C71" w:rsidRDefault="00250C71" w:rsidP="00250C71">
            <w:proofErr w:type="spellStart"/>
            <w:r>
              <w:t>Турнаеву</w:t>
            </w:r>
            <w:proofErr w:type="spellEnd"/>
            <w:r>
              <w:t xml:space="preserve"> </w:t>
            </w:r>
          </w:p>
          <w:p w14:paraId="3253AEF1" w14:textId="6DF7587E" w:rsidR="00250C71" w:rsidRDefault="00250C71" w:rsidP="00250C71">
            <w:r>
              <w:t>Оксану Григорьевну</w:t>
            </w:r>
          </w:p>
        </w:tc>
        <w:tc>
          <w:tcPr>
            <w:tcW w:w="6843" w:type="dxa"/>
            <w:shd w:val="clear" w:color="auto" w:fill="auto"/>
          </w:tcPr>
          <w:p w14:paraId="4F6B1C75" w14:textId="75801EF6" w:rsidR="00250C71" w:rsidRPr="00250C71" w:rsidRDefault="00250C71" w:rsidP="00250C71">
            <w:pPr>
              <w:pStyle w:val="a3"/>
              <w:ind w:left="0"/>
              <w:jc w:val="both"/>
              <w:rPr>
                <w:bCs/>
                <w:highlight w:val="yellow"/>
              </w:rPr>
            </w:pPr>
            <w:r w:rsidRPr="0063014B">
              <w:rPr>
                <w:bCs/>
              </w:rPr>
              <w:t xml:space="preserve">- главного специалиста администрации сельского поселения с. </w:t>
            </w:r>
            <w:proofErr w:type="spellStart"/>
            <w:r w:rsidRPr="0063014B">
              <w:rPr>
                <w:bCs/>
              </w:rPr>
              <w:t>Нялинское</w:t>
            </w:r>
            <w:proofErr w:type="spellEnd"/>
            <w:r w:rsidRPr="0063014B">
              <w:rPr>
                <w:bCs/>
              </w:rPr>
              <w:t>;</w:t>
            </w:r>
          </w:p>
        </w:tc>
      </w:tr>
      <w:tr w:rsidR="00250C71" w:rsidRPr="00EA79AF" w14:paraId="02009EBE" w14:textId="77777777" w:rsidTr="002C13C4">
        <w:tc>
          <w:tcPr>
            <w:tcW w:w="3222" w:type="dxa"/>
            <w:shd w:val="clear" w:color="auto" w:fill="auto"/>
          </w:tcPr>
          <w:p w14:paraId="26FB1160" w14:textId="77777777" w:rsidR="00250C71" w:rsidRDefault="00250C71" w:rsidP="00250C71">
            <w:r>
              <w:t xml:space="preserve">Филимонову </w:t>
            </w:r>
          </w:p>
          <w:p w14:paraId="4E5A4DE0" w14:textId="4B556B1D" w:rsidR="00250C71" w:rsidRPr="00725047" w:rsidRDefault="00250C71" w:rsidP="00250C71">
            <w:r>
              <w:t>Зою Адамовну</w:t>
            </w:r>
          </w:p>
        </w:tc>
        <w:tc>
          <w:tcPr>
            <w:tcW w:w="6843" w:type="dxa"/>
            <w:shd w:val="clear" w:color="auto" w:fill="auto"/>
          </w:tcPr>
          <w:p w14:paraId="796A670F" w14:textId="03CD8AE2" w:rsidR="00250C71" w:rsidRPr="00725047" w:rsidRDefault="00250C71" w:rsidP="00250C71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- пенсионера (</w:t>
            </w:r>
            <w:proofErr w:type="spellStart"/>
            <w:r>
              <w:rPr>
                <w:bCs/>
              </w:rPr>
              <w:t>с.Цингалы</w:t>
            </w:r>
            <w:proofErr w:type="spellEnd"/>
            <w:r>
              <w:rPr>
                <w:bCs/>
              </w:rPr>
              <w:t>);</w:t>
            </w:r>
          </w:p>
        </w:tc>
      </w:tr>
      <w:tr w:rsidR="00250C71" w:rsidRPr="00EA79AF" w14:paraId="3182D26C" w14:textId="77777777" w:rsidTr="002C13C4">
        <w:tc>
          <w:tcPr>
            <w:tcW w:w="3222" w:type="dxa"/>
            <w:shd w:val="clear" w:color="auto" w:fill="auto"/>
          </w:tcPr>
          <w:p w14:paraId="4A2F4A84" w14:textId="77777777" w:rsidR="00250C71" w:rsidRPr="00725047" w:rsidRDefault="00250C71" w:rsidP="00250C71">
            <w:proofErr w:type="spellStart"/>
            <w:r w:rsidRPr="00725047">
              <w:lastRenderedPageBreak/>
              <w:t>Шалкову</w:t>
            </w:r>
            <w:proofErr w:type="spellEnd"/>
            <w:r w:rsidRPr="00725047">
              <w:t xml:space="preserve"> </w:t>
            </w:r>
          </w:p>
          <w:p w14:paraId="35A63B59" w14:textId="134A7B1B" w:rsidR="00250C71" w:rsidRPr="00725047" w:rsidRDefault="00250C71" w:rsidP="00250C71">
            <w:r w:rsidRPr="00725047">
              <w:t>Наталью Петровну</w:t>
            </w:r>
          </w:p>
        </w:tc>
        <w:tc>
          <w:tcPr>
            <w:tcW w:w="6843" w:type="dxa"/>
            <w:shd w:val="clear" w:color="auto" w:fill="auto"/>
          </w:tcPr>
          <w:p w14:paraId="453F894B" w14:textId="2B6171CF" w:rsidR="00250C71" w:rsidRPr="00725047" w:rsidRDefault="00250C71" w:rsidP="00250C71">
            <w:pPr>
              <w:pStyle w:val="a3"/>
              <w:ind w:left="0"/>
              <w:jc w:val="both"/>
              <w:rPr>
                <w:bCs/>
              </w:rPr>
            </w:pPr>
            <w:r w:rsidRPr="00725047">
              <w:rPr>
                <w:bCs/>
              </w:rPr>
              <w:t xml:space="preserve">- </w:t>
            </w:r>
            <w:r>
              <w:rPr>
                <w:bCs/>
              </w:rPr>
              <w:t xml:space="preserve">директора муниципального казенного учреждения культуры «Сельский культурный комплекс с. </w:t>
            </w:r>
            <w:proofErr w:type="spellStart"/>
            <w:r>
              <w:rPr>
                <w:bCs/>
              </w:rPr>
              <w:t>Селиярово</w:t>
            </w:r>
            <w:proofErr w:type="spellEnd"/>
            <w:r>
              <w:rPr>
                <w:bCs/>
              </w:rPr>
              <w:t>».</w:t>
            </w:r>
          </w:p>
        </w:tc>
      </w:tr>
      <w:tr w:rsidR="00250C71" w:rsidRPr="00EA79AF" w14:paraId="3CC57CB7" w14:textId="77777777" w:rsidTr="002C13C4">
        <w:tc>
          <w:tcPr>
            <w:tcW w:w="3222" w:type="dxa"/>
          </w:tcPr>
          <w:p w14:paraId="657C91F7" w14:textId="436B27EE" w:rsidR="00250C71" w:rsidRPr="00EA79AF" w:rsidRDefault="00250C71" w:rsidP="00250C71">
            <w:pPr>
              <w:rPr>
                <w:highlight w:val="yellow"/>
              </w:rPr>
            </w:pPr>
          </w:p>
        </w:tc>
        <w:tc>
          <w:tcPr>
            <w:tcW w:w="6843" w:type="dxa"/>
          </w:tcPr>
          <w:p w14:paraId="76F8AB03" w14:textId="5807EF10" w:rsidR="00250C71" w:rsidRPr="00EA79AF" w:rsidRDefault="00250C71" w:rsidP="00250C71">
            <w:pPr>
              <w:pStyle w:val="a3"/>
              <w:ind w:left="0"/>
              <w:jc w:val="both"/>
              <w:rPr>
                <w:bCs/>
                <w:highlight w:val="yellow"/>
              </w:rPr>
            </w:pPr>
          </w:p>
        </w:tc>
      </w:tr>
      <w:tr w:rsidR="00250C71" w:rsidRPr="00EA79AF" w14:paraId="53D4DDF4" w14:textId="77777777" w:rsidTr="002C13C4">
        <w:tc>
          <w:tcPr>
            <w:tcW w:w="3222" w:type="dxa"/>
            <w:hideMark/>
          </w:tcPr>
          <w:p w14:paraId="4796A462" w14:textId="77777777" w:rsidR="00250C71" w:rsidRPr="00EA79AF" w:rsidRDefault="00250C71" w:rsidP="00250C71">
            <w:pPr>
              <w:rPr>
                <w:highlight w:val="yellow"/>
              </w:rPr>
            </w:pPr>
          </w:p>
        </w:tc>
        <w:tc>
          <w:tcPr>
            <w:tcW w:w="6843" w:type="dxa"/>
            <w:hideMark/>
          </w:tcPr>
          <w:p w14:paraId="792D2442" w14:textId="77777777" w:rsidR="00250C71" w:rsidRPr="00EA79AF" w:rsidRDefault="00250C71" w:rsidP="00250C71">
            <w:pPr>
              <w:pStyle w:val="a3"/>
              <w:ind w:left="0"/>
              <w:jc w:val="both"/>
              <w:rPr>
                <w:bCs/>
                <w:highlight w:val="yellow"/>
                <w:shd w:val="clear" w:color="auto" w:fill="FFFFFF"/>
              </w:rPr>
            </w:pPr>
          </w:p>
        </w:tc>
      </w:tr>
    </w:tbl>
    <w:p w14:paraId="29E3B87A" w14:textId="5E98C277" w:rsidR="004A35F0" w:rsidRPr="0063014B" w:rsidRDefault="009C7EF4" w:rsidP="00F268C8">
      <w:pPr>
        <w:tabs>
          <w:tab w:val="left" w:pos="709"/>
          <w:tab w:val="left" w:pos="993"/>
        </w:tabs>
        <w:ind w:firstLine="709"/>
        <w:jc w:val="both"/>
      </w:pPr>
      <w:r w:rsidRPr="0063014B">
        <w:t xml:space="preserve">2) За многолетний </w:t>
      </w:r>
      <w:r w:rsidR="00D4407E" w:rsidRPr="0063014B">
        <w:t>добросовестный труд</w:t>
      </w:r>
      <w:r w:rsidR="00826522" w:rsidRPr="0063014B">
        <w:t xml:space="preserve">, </w:t>
      </w:r>
      <w:r w:rsidR="00D4407E" w:rsidRPr="0063014B">
        <w:t>профессиональное мастерство в сфере образования</w:t>
      </w:r>
    </w:p>
    <w:p w14:paraId="2028D73F" w14:textId="77777777" w:rsidR="009C7EF4" w:rsidRPr="00EA79AF" w:rsidRDefault="009C7EF4" w:rsidP="00F268C8">
      <w:pPr>
        <w:tabs>
          <w:tab w:val="left" w:pos="709"/>
          <w:tab w:val="left" w:pos="993"/>
        </w:tabs>
        <w:ind w:firstLine="709"/>
        <w:jc w:val="both"/>
        <w:rPr>
          <w:highlight w:val="yellow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222"/>
        <w:gridCol w:w="6843"/>
      </w:tblGrid>
      <w:tr w:rsidR="00826522" w:rsidRPr="00EA79AF" w14:paraId="61B9DE8F" w14:textId="77777777" w:rsidTr="002955BB">
        <w:tc>
          <w:tcPr>
            <w:tcW w:w="3222" w:type="dxa"/>
            <w:hideMark/>
          </w:tcPr>
          <w:p w14:paraId="7F427CE7" w14:textId="77777777" w:rsidR="00826522" w:rsidRPr="00876E6C" w:rsidRDefault="00876E6C" w:rsidP="002F3652">
            <w:r w:rsidRPr="00876E6C">
              <w:t>Чечулину</w:t>
            </w:r>
          </w:p>
          <w:p w14:paraId="154B27EA" w14:textId="74D2D22C" w:rsidR="00876E6C" w:rsidRPr="00EA79AF" w:rsidRDefault="00876E6C" w:rsidP="002F3652">
            <w:pPr>
              <w:rPr>
                <w:highlight w:val="yellow"/>
              </w:rPr>
            </w:pPr>
            <w:r w:rsidRPr="00876E6C">
              <w:t>Ирину Анатольевну</w:t>
            </w:r>
          </w:p>
        </w:tc>
        <w:tc>
          <w:tcPr>
            <w:tcW w:w="6843" w:type="dxa"/>
            <w:hideMark/>
          </w:tcPr>
          <w:p w14:paraId="0C898C3D" w14:textId="77777777" w:rsidR="00826522" w:rsidRDefault="00876E6C" w:rsidP="00990D1E">
            <w:pPr>
              <w:pStyle w:val="a3"/>
              <w:ind w:left="0"/>
              <w:jc w:val="both"/>
              <w:rPr>
                <w:rFonts w:eastAsia="Calibri"/>
                <w:szCs w:val="28"/>
              </w:rPr>
            </w:pPr>
            <w:r w:rsidRPr="00876E6C">
              <w:rPr>
                <w:shd w:val="clear" w:color="auto" w:fill="FFFFFF"/>
              </w:rPr>
              <w:t xml:space="preserve">- учителя математики </w:t>
            </w:r>
            <w:r w:rsidRPr="00876E6C">
              <w:rPr>
                <w:rFonts w:eastAsia="Calibri"/>
                <w:szCs w:val="28"/>
              </w:rPr>
              <w:t xml:space="preserve">муниципального казенного общеобразовательного учреждения Ханты-Мансийского района «Средняя общеобразовательная школа с. </w:t>
            </w:r>
            <w:proofErr w:type="spellStart"/>
            <w:r w:rsidRPr="00876E6C">
              <w:rPr>
                <w:rFonts w:eastAsia="Calibri"/>
                <w:szCs w:val="28"/>
              </w:rPr>
              <w:t>Нялинское</w:t>
            </w:r>
            <w:proofErr w:type="spellEnd"/>
            <w:r w:rsidRPr="00876E6C">
              <w:rPr>
                <w:rFonts w:eastAsia="Calibri"/>
                <w:szCs w:val="28"/>
              </w:rPr>
              <w:t xml:space="preserve"> имени Героя Советского Союза В.Ф. </w:t>
            </w:r>
            <w:proofErr w:type="spellStart"/>
            <w:r w:rsidRPr="00876E6C">
              <w:rPr>
                <w:rFonts w:eastAsia="Calibri"/>
                <w:szCs w:val="28"/>
              </w:rPr>
              <w:t>Чухарева</w:t>
            </w:r>
            <w:proofErr w:type="spellEnd"/>
            <w:r w:rsidRPr="00876E6C">
              <w:rPr>
                <w:rFonts w:eastAsia="Calibri"/>
                <w:szCs w:val="28"/>
              </w:rPr>
              <w:t>»</w:t>
            </w:r>
            <w:r>
              <w:rPr>
                <w:rFonts w:eastAsia="Calibri"/>
                <w:szCs w:val="28"/>
              </w:rPr>
              <w:t>.</w:t>
            </w:r>
          </w:p>
          <w:p w14:paraId="7F46FF37" w14:textId="208AEBEC" w:rsidR="002955BB" w:rsidRPr="00876E6C" w:rsidRDefault="002955BB" w:rsidP="00990D1E">
            <w:pPr>
              <w:pStyle w:val="a3"/>
              <w:ind w:left="0"/>
              <w:jc w:val="both"/>
              <w:rPr>
                <w:shd w:val="clear" w:color="auto" w:fill="FFFFFF"/>
              </w:rPr>
            </w:pPr>
          </w:p>
        </w:tc>
      </w:tr>
    </w:tbl>
    <w:p w14:paraId="2D6188D1" w14:textId="77777777" w:rsidR="002955BB" w:rsidRDefault="002955BB" w:rsidP="00F268C8">
      <w:pPr>
        <w:tabs>
          <w:tab w:val="left" w:pos="709"/>
          <w:tab w:val="left" w:pos="993"/>
        </w:tabs>
        <w:ind w:firstLine="709"/>
        <w:jc w:val="both"/>
        <w:rPr>
          <w:highlight w:val="yellow"/>
        </w:rPr>
      </w:pPr>
    </w:p>
    <w:p w14:paraId="133F01EE" w14:textId="5D09EB21" w:rsidR="002F3652" w:rsidRPr="002955BB" w:rsidRDefault="002955BB" w:rsidP="00F268C8">
      <w:pPr>
        <w:tabs>
          <w:tab w:val="left" w:pos="709"/>
          <w:tab w:val="left" w:pos="993"/>
        </w:tabs>
        <w:ind w:firstLine="709"/>
        <w:jc w:val="both"/>
      </w:pPr>
      <w:r w:rsidRPr="002955BB">
        <w:t xml:space="preserve">3) За деятельность, направленную на обеспечение благополучия Ханты-Мансийского района и рост благосостояния его населения </w:t>
      </w:r>
    </w:p>
    <w:p w14:paraId="608E3CCF" w14:textId="77777777" w:rsidR="002955BB" w:rsidRPr="002955BB" w:rsidRDefault="002955BB" w:rsidP="00F268C8">
      <w:pPr>
        <w:tabs>
          <w:tab w:val="left" w:pos="709"/>
          <w:tab w:val="left" w:pos="993"/>
        </w:tabs>
        <w:ind w:firstLine="709"/>
        <w:jc w:val="both"/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222"/>
        <w:gridCol w:w="6843"/>
      </w:tblGrid>
      <w:tr w:rsidR="002955BB" w:rsidRPr="00EA79AF" w14:paraId="3F55E39E" w14:textId="77777777" w:rsidTr="002955BB">
        <w:tc>
          <w:tcPr>
            <w:tcW w:w="3222" w:type="dxa"/>
          </w:tcPr>
          <w:p w14:paraId="1821B784" w14:textId="77777777" w:rsidR="002955BB" w:rsidRPr="002955BB" w:rsidRDefault="002955BB" w:rsidP="00240CF7">
            <w:r w:rsidRPr="002955BB">
              <w:t>Куклина</w:t>
            </w:r>
          </w:p>
          <w:p w14:paraId="617F727C" w14:textId="74DDB9FC" w:rsidR="002955BB" w:rsidRPr="002955BB" w:rsidRDefault="002955BB" w:rsidP="00240CF7">
            <w:r w:rsidRPr="002955BB">
              <w:t>Лариса Дмитриевна</w:t>
            </w:r>
          </w:p>
        </w:tc>
        <w:tc>
          <w:tcPr>
            <w:tcW w:w="6843" w:type="dxa"/>
          </w:tcPr>
          <w:p w14:paraId="5652BE28" w14:textId="12CA6669" w:rsidR="002955BB" w:rsidRPr="00876E6C" w:rsidRDefault="002955BB" w:rsidP="00240CF7">
            <w:pPr>
              <w:pStyle w:val="a3"/>
              <w:ind w:left="0"/>
              <w:jc w:val="both"/>
              <w:rPr>
                <w:shd w:val="clear" w:color="auto" w:fill="FFFFFF"/>
              </w:rPr>
            </w:pPr>
            <w:r w:rsidRPr="002955BB">
              <w:rPr>
                <w:shd w:val="clear" w:color="auto" w:fill="FFFFFF"/>
              </w:rPr>
              <w:t xml:space="preserve">- пенсионер (с. </w:t>
            </w:r>
            <w:proofErr w:type="spellStart"/>
            <w:r w:rsidRPr="002955BB">
              <w:rPr>
                <w:shd w:val="clear" w:color="auto" w:fill="FFFFFF"/>
              </w:rPr>
              <w:t>Нялинское</w:t>
            </w:r>
            <w:proofErr w:type="spellEnd"/>
            <w:r w:rsidRPr="002955BB">
              <w:rPr>
                <w:shd w:val="clear" w:color="auto" w:fill="FFFFFF"/>
              </w:rPr>
              <w:t>).</w:t>
            </w:r>
          </w:p>
        </w:tc>
      </w:tr>
    </w:tbl>
    <w:p w14:paraId="0A54E8E3" w14:textId="2EA49A64" w:rsidR="002F3652" w:rsidRPr="00EA79AF" w:rsidRDefault="002F3652" w:rsidP="00F268C8">
      <w:pPr>
        <w:tabs>
          <w:tab w:val="left" w:pos="709"/>
          <w:tab w:val="left" w:pos="993"/>
        </w:tabs>
        <w:ind w:firstLine="709"/>
        <w:jc w:val="both"/>
        <w:rPr>
          <w:highlight w:val="yellow"/>
        </w:rPr>
      </w:pPr>
    </w:p>
    <w:p w14:paraId="66C4A663" w14:textId="77777777" w:rsidR="00A031B2" w:rsidRPr="00EA79AF" w:rsidRDefault="00A031B2" w:rsidP="00F268C8">
      <w:pPr>
        <w:tabs>
          <w:tab w:val="left" w:pos="709"/>
          <w:tab w:val="left" w:pos="993"/>
        </w:tabs>
        <w:ind w:firstLine="709"/>
        <w:jc w:val="both"/>
        <w:rPr>
          <w:highlight w:val="yellow"/>
        </w:rPr>
      </w:pPr>
    </w:p>
    <w:bookmarkEnd w:id="1"/>
    <w:p w14:paraId="329BFE46" w14:textId="7677022F" w:rsidR="00F268C8" w:rsidRPr="002C13C4" w:rsidRDefault="00F268C8" w:rsidP="00F268C8">
      <w:pPr>
        <w:tabs>
          <w:tab w:val="left" w:pos="709"/>
          <w:tab w:val="left" w:pos="993"/>
        </w:tabs>
        <w:ind w:firstLine="709"/>
        <w:jc w:val="both"/>
      </w:pPr>
      <w:r w:rsidRPr="002C13C4">
        <w:t>2.</w:t>
      </w:r>
      <w:r w:rsidRPr="002C13C4">
        <w:tab/>
        <w:t>Настоящее решение подлежит официальному опубликованию (обнародованию).</w:t>
      </w:r>
    </w:p>
    <w:p w14:paraId="5109626C" w14:textId="4CC40CB6" w:rsidR="00F268C8" w:rsidRDefault="00F268C8" w:rsidP="00F268C8">
      <w:pPr>
        <w:jc w:val="both"/>
      </w:pPr>
    </w:p>
    <w:p w14:paraId="182874D7" w14:textId="5D6C4C1F" w:rsidR="00AE636E" w:rsidRDefault="00AE636E" w:rsidP="00F268C8">
      <w:pPr>
        <w:jc w:val="both"/>
      </w:pPr>
    </w:p>
    <w:p w14:paraId="1EB128AA" w14:textId="77777777" w:rsidR="00AE636E" w:rsidRPr="002C13C4" w:rsidRDefault="00AE636E" w:rsidP="00F268C8">
      <w:pPr>
        <w:jc w:val="both"/>
      </w:pPr>
    </w:p>
    <w:p w14:paraId="70119D27" w14:textId="77777777" w:rsidR="00F268C8" w:rsidRPr="002C13C4" w:rsidRDefault="00F268C8" w:rsidP="00F268C8">
      <w:pPr>
        <w:jc w:val="both"/>
      </w:pPr>
      <w:r w:rsidRPr="002C13C4">
        <w:t>Председатель Думы</w:t>
      </w:r>
    </w:p>
    <w:p w14:paraId="6EC6CBCA" w14:textId="511FA7EA" w:rsidR="00F268C8" w:rsidRDefault="00F268C8" w:rsidP="00F268C8">
      <w:pPr>
        <w:tabs>
          <w:tab w:val="left" w:pos="4253"/>
        </w:tabs>
        <w:jc w:val="both"/>
      </w:pPr>
      <w:r w:rsidRPr="002C13C4">
        <w:t>Ханты-Мансийского района</w:t>
      </w:r>
      <w:r w:rsidRPr="002C13C4">
        <w:tab/>
      </w:r>
      <w:r w:rsidRPr="002C13C4">
        <w:tab/>
      </w:r>
      <w:r w:rsidRPr="002C13C4">
        <w:tab/>
      </w:r>
      <w:r w:rsidR="004E1774" w:rsidRPr="002C13C4">
        <w:t xml:space="preserve">                 Е.</w:t>
      </w:r>
      <w:r w:rsidR="004E1774">
        <w:t xml:space="preserve"> А. Данилова</w:t>
      </w:r>
    </w:p>
    <w:sectPr w:rsidR="00F268C8" w:rsidSect="009C7EF4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8C8"/>
    <w:rsid w:val="00004CD6"/>
    <w:rsid w:val="00026F6C"/>
    <w:rsid w:val="000408F1"/>
    <w:rsid w:val="00046E47"/>
    <w:rsid w:val="00090EB8"/>
    <w:rsid w:val="0009733B"/>
    <w:rsid w:val="000C1CED"/>
    <w:rsid w:val="000C616F"/>
    <w:rsid w:val="001364B4"/>
    <w:rsid w:val="00136E51"/>
    <w:rsid w:val="001823CB"/>
    <w:rsid w:val="0022074A"/>
    <w:rsid w:val="00250C71"/>
    <w:rsid w:val="00255DC4"/>
    <w:rsid w:val="00282B00"/>
    <w:rsid w:val="00283069"/>
    <w:rsid w:val="002947AB"/>
    <w:rsid w:val="002955BB"/>
    <w:rsid w:val="002A22E6"/>
    <w:rsid w:val="002C13C4"/>
    <w:rsid w:val="002E3B05"/>
    <w:rsid w:val="002F3652"/>
    <w:rsid w:val="003460E7"/>
    <w:rsid w:val="00360FA5"/>
    <w:rsid w:val="00367EC8"/>
    <w:rsid w:val="00376A55"/>
    <w:rsid w:val="0038394A"/>
    <w:rsid w:val="003A1E97"/>
    <w:rsid w:val="003A4D4D"/>
    <w:rsid w:val="003B3A12"/>
    <w:rsid w:val="003D2982"/>
    <w:rsid w:val="00410167"/>
    <w:rsid w:val="004231ED"/>
    <w:rsid w:val="00447A66"/>
    <w:rsid w:val="00453AAD"/>
    <w:rsid w:val="00457E86"/>
    <w:rsid w:val="004A35F0"/>
    <w:rsid w:val="004A744A"/>
    <w:rsid w:val="004B468F"/>
    <w:rsid w:val="004C403D"/>
    <w:rsid w:val="004E1774"/>
    <w:rsid w:val="004E1899"/>
    <w:rsid w:val="005079A7"/>
    <w:rsid w:val="00524A82"/>
    <w:rsid w:val="005610BD"/>
    <w:rsid w:val="0058444E"/>
    <w:rsid w:val="005B2658"/>
    <w:rsid w:val="005B35B9"/>
    <w:rsid w:val="005C2A07"/>
    <w:rsid w:val="005E11EA"/>
    <w:rsid w:val="00604E92"/>
    <w:rsid w:val="0063014B"/>
    <w:rsid w:val="00636D3F"/>
    <w:rsid w:val="006903B0"/>
    <w:rsid w:val="006F1511"/>
    <w:rsid w:val="00710531"/>
    <w:rsid w:val="00725047"/>
    <w:rsid w:val="00792A3F"/>
    <w:rsid w:val="007D1BAB"/>
    <w:rsid w:val="007F6135"/>
    <w:rsid w:val="007F751B"/>
    <w:rsid w:val="008128AE"/>
    <w:rsid w:val="00826522"/>
    <w:rsid w:val="00856705"/>
    <w:rsid w:val="00866539"/>
    <w:rsid w:val="00876E6C"/>
    <w:rsid w:val="008E7E0C"/>
    <w:rsid w:val="0094270B"/>
    <w:rsid w:val="00945923"/>
    <w:rsid w:val="00947165"/>
    <w:rsid w:val="009A1EAC"/>
    <w:rsid w:val="009A4E3F"/>
    <w:rsid w:val="009C4715"/>
    <w:rsid w:val="009C69C6"/>
    <w:rsid w:val="009C7EF4"/>
    <w:rsid w:val="00A031B2"/>
    <w:rsid w:val="00A17DBA"/>
    <w:rsid w:val="00A22821"/>
    <w:rsid w:val="00A306D3"/>
    <w:rsid w:val="00A42C14"/>
    <w:rsid w:val="00A54137"/>
    <w:rsid w:val="00A87424"/>
    <w:rsid w:val="00A92C8F"/>
    <w:rsid w:val="00A946A6"/>
    <w:rsid w:val="00AB610F"/>
    <w:rsid w:val="00AB6FB6"/>
    <w:rsid w:val="00AE636E"/>
    <w:rsid w:val="00B01D91"/>
    <w:rsid w:val="00B21F27"/>
    <w:rsid w:val="00B426A1"/>
    <w:rsid w:val="00B7721C"/>
    <w:rsid w:val="00BD0EB3"/>
    <w:rsid w:val="00BE2E37"/>
    <w:rsid w:val="00C25E00"/>
    <w:rsid w:val="00C502B7"/>
    <w:rsid w:val="00C53F41"/>
    <w:rsid w:val="00C57DD4"/>
    <w:rsid w:val="00C62421"/>
    <w:rsid w:val="00C82069"/>
    <w:rsid w:val="00C85D92"/>
    <w:rsid w:val="00CB4F76"/>
    <w:rsid w:val="00CB5274"/>
    <w:rsid w:val="00CE3DE7"/>
    <w:rsid w:val="00D1395C"/>
    <w:rsid w:val="00D411FB"/>
    <w:rsid w:val="00D4181D"/>
    <w:rsid w:val="00D4407E"/>
    <w:rsid w:val="00D51296"/>
    <w:rsid w:val="00DE3EE0"/>
    <w:rsid w:val="00DF4F74"/>
    <w:rsid w:val="00E36C36"/>
    <w:rsid w:val="00E5519E"/>
    <w:rsid w:val="00E61CF0"/>
    <w:rsid w:val="00E71ABC"/>
    <w:rsid w:val="00EA79AF"/>
    <w:rsid w:val="00EB5CFB"/>
    <w:rsid w:val="00EC776F"/>
    <w:rsid w:val="00ED5BCD"/>
    <w:rsid w:val="00ED6588"/>
    <w:rsid w:val="00F268C8"/>
    <w:rsid w:val="00F33D41"/>
    <w:rsid w:val="00F710F6"/>
    <w:rsid w:val="00F82CCF"/>
    <w:rsid w:val="00FC4DD9"/>
    <w:rsid w:val="00FE4B00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DE9D2"/>
  <w15:docId w15:val="{B588D31B-B5A1-4CCC-B68D-A89C6105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B05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8C8"/>
    <w:pPr>
      <w:ind w:left="720"/>
      <w:contextualSpacing/>
    </w:pPr>
    <w:rPr>
      <w:rFonts w:eastAsiaTheme="minorHAnsi"/>
    </w:rPr>
  </w:style>
  <w:style w:type="paragraph" w:styleId="a4">
    <w:name w:val="Balloon Text"/>
    <w:basedOn w:val="a"/>
    <w:link w:val="a5"/>
    <w:uiPriority w:val="99"/>
    <w:semiHidden/>
    <w:unhideWhenUsed/>
    <w:rsid w:val="009459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923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A22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A22E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A22E6"/>
    <w:rPr>
      <w:rFonts w:eastAsia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A22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A22E6"/>
    <w:rPr>
      <w:rFonts w:eastAsia="Calibri"/>
      <w:b/>
      <w:bCs/>
      <w:sz w:val="20"/>
      <w:szCs w:val="20"/>
    </w:rPr>
  </w:style>
  <w:style w:type="table" w:styleId="ab">
    <w:name w:val="Table Grid"/>
    <w:basedOn w:val="a1"/>
    <w:uiPriority w:val="59"/>
    <w:rsid w:val="007F6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7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29D05-18E8-40AC-8EA6-468D110C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Покатова В.А.</dc:creator>
  <cp:keywords/>
  <dc:description/>
  <cp:lastModifiedBy>Покатова В.А.</cp:lastModifiedBy>
  <cp:revision>47</cp:revision>
  <cp:lastPrinted>2022-09-08T10:22:00Z</cp:lastPrinted>
  <dcterms:created xsi:type="dcterms:W3CDTF">2020-05-07T05:26:00Z</dcterms:created>
  <dcterms:modified xsi:type="dcterms:W3CDTF">2022-09-08T10:22:00Z</dcterms:modified>
</cp:coreProperties>
</file>